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方正黑体简体"/>
          <w:kern w:val="0"/>
          <w:sz w:val="32"/>
          <w:szCs w:val="32"/>
        </w:rPr>
      </w:pPr>
      <w:r>
        <w:rPr>
          <w:rFonts w:ascii="Times New Roman" w:hAnsi="Times New Roman" w:eastAsia="方正黑体简体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黑体简体"/>
          <w:kern w:val="0"/>
          <w:sz w:val="32"/>
          <w:szCs w:val="32"/>
        </w:rPr>
        <w:t>7</w:t>
      </w:r>
    </w:p>
    <w:p>
      <w:pPr>
        <w:spacing w:line="600" w:lineRule="exact"/>
        <w:rPr>
          <w:rFonts w:ascii="Times New Roman" w:hAnsi="Times New Roman" w:eastAsia="黑体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华文中宋"/>
          <w:b/>
          <w:color w:val="000000"/>
          <w:kern w:val="0"/>
          <w:sz w:val="40"/>
          <w:szCs w:val="40"/>
        </w:rPr>
      </w:pPr>
      <w:bookmarkStart w:id="0" w:name="_GoBack"/>
      <w:r>
        <w:rPr>
          <w:rFonts w:ascii="Times New Roman" w:hAnsi="Times New Roman" w:eastAsia="方正小标宋简体"/>
          <w:kern w:val="0"/>
          <w:sz w:val="44"/>
          <w:szCs w:val="44"/>
        </w:rPr>
        <w:t>非煤矿山重大隐患明细表</w:t>
      </w:r>
    </w:p>
    <w:bookmarkEnd w:id="0"/>
    <w:p>
      <w:pPr>
        <w:spacing w:line="600" w:lineRule="exact"/>
        <w:ind w:firstLine="280" w:firstLineChars="100"/>
        <w:jc w:val="left"/>
        <w:rPr>
          <w:rFonts w:hint="eastAsia" w:ascii="仿宋_GB2312" w:hAnsi="Times New Roman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color w:val="000000"/>
          <w:kern w:val="0"/>
          <w:sz w:val="28"/>
          <w:szCs w:val="28"/>
        </w:rPr>
        <w:t>填报单位：                                                             截至日期：  年   月  日</w:t>
      </w:r>
    </w:p>
    <w:tbl>
      <w:tblPr>
        <w:tblStyle w:val="2"/>
        <w:tblW w:w="140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95"/>
        <w:gridCol w:w="1356"/>
        <w:gridCol w:w="2835"/>
        <w:gridCol w:w="1843"/>
        <w:gridCol w:w="2835"/>
        <w:gridCol w:w="29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95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地市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非煤矿</w:t>
            </w:r>
          </w:p>
          <w:p>
            <w:pPr>
              <w:spacing w:line="600" w:lineRule="exact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山名称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重大隐患内容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挂牌督</w:t>
            </w:r>
          </w:p>
          <w:p>
            <w:pPr>
              <w:spacing w:line="600" w:lineRule="exact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办单位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整改情况        （已整改/正在整改）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采取的主要防范措施</w:t>
            </w:r>
          </w:p>
          <w:p>
            <w:pPr>
              <w:spacing w:line="600" w:lineRule="exact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（正在整改的填写）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Times New Roman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Times New Roman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Times New Roman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Times New Roman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spacing w:line="600" w:lineRule="exact"/>
        <w:ind w:firstLine="280" w:firstLineChars="100"/>
        <w:jc w:val="left"/>
        <w:rPr>
          <w:rFonts w:hint="eastAsia" w:ascii="仿宋_GB2312" w:hAnsi="Times New Roman" w:eastAsia="仿宋_GB2312"/>
          <w:color w:val="000000"/>
          <w:kern w:val="0"/>
          <w:sz w:val="24"/>
          <w:szCs w:val="24"/>
        </w:rPr>
      </w:pPr>
      <w:r>
        <w:rPr>
          <w:rFonts w:hint="eastAsia" w:ascii="仿宋_GB2312" w:hAnsi="Times New Roman" w:eastAsia="仿宋_GB2312"/>
          <w:color w:val="000000"/>
          <w:kern w:val="0"/>
          <w:sz w:val="28"/>
          <w:szCs w:val="28"/>
        </w:rPr>
        <w:t>填报人：                                                               联系电话：</w:t>
      </w:r>
      <w:r>
        <w:rPr>
          <w:rFonts w:hint="eastAsia" w:ascii="仿宋_GB2312" w:hAnsi="Times New Roman" w:eastAsia="仿宋_GB2312"/>
          <w:color w:val="000000"/>
          <w:kern w:val="0"/>
          <w:sz w:val="24"/>
          <w:szCs w:val="24"/>
        </w:rPr>
        <w:t xml:space="preserve">                                                                          </w:t>
      </w:r>
    </w:p>
    <w:p>
      <w:pPr>
        <w:spacing w:line="600" w:lineRule="exact"/>
        <w:jc w:val="left"/>
        <w:rPr>
          <w:rFonts w:hint="eastAsia" w:ascii="仿宋_GB2312" w:hAnsi="Times New Roman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color w:val="000000"/>
          <w:kern w:val="0"/>
          <w:sz w:val="28"/>
          <w:szCs w:val="28"/>
        </w:rPr>
        <w:t>注：1.重大隐患应根据《金属非金属矿山重大生产安全事故隐患判定标准》（试行）进行判定。</w:t>
      </w:r>
    </w:p>
    <w:p>
      <w:pPr>
        <w:spacing w:line="600" w:lineRule="exact"/>
        <w:jc w:val="left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28"/>
          <w:szCs w:val="28"/>
        </w:rPr>
        <w:t xml:space="preserve">    2.填报内容包括企业自查上报和监管部门检查发现的所有重大隐患。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0YTc4ZDA1ZmEwZDI1NGQ4N2E2YWU3MzE3NDBmYWQifQ=="/>
  </w:docVars>
  <w:rsids>
    <w:rsidRoot w:val="19545781"/>
    <w:rsid w:val="1954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2022-11-10T01:52:00Z</dcterms:created>
  <dc:creator>Administrator</dc:creator>
  <cp:lastModifiedBy>Administrator</cp:lastModifiedBy>
  <dcterms:modified xsi:type="dcterms:W3CDTF">2022-11-10T01:52:33Z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12202F816CD24009A5B485CAC0E34025</vt:lpwstr>
  </property>
</Properties>
</file>